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margin">
              <wp:posOffset>4867275</wp:posOffset>
            </wp:positionH>
            <wp:positionV relativeFrom="paragraph">
              <wp:posOffset>228600</wp:posOffset>
            </wp:positionV>
            <wp:extent cx="971550" cy="574834"/>
            <wp:effectExtent b="0" l="0" r="0" t="0"/>
            <wp:wrapSquare wrapText="bothSides" distB="228600" distT="228600" distL="228600" distR="2286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4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Data Access Request Form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 …………………………………………………………………. (name of client)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Request from:</w:t>
        <w:tab/>
        <w:tab/>
        <w:tab/>
        <w:t xml:space="preserve">Sarah Henderson BA (Hons) Counselling, FdSc, MBACP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CBT therapist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Telephone - 07535 943290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Email - openpathcounselling@gmail.com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Website - www.openpathcounselling.co.uk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The data I wish to access relating to my counselling which took place with you: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47750" y="836300"/>
                          <a:ext cx="190500" cy="18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General contact information held about me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47750" y="836300"/>
                          <a:ext cx="190500" cy="18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Brief case notes written throughout the counselling process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 understand that this request will be responded within thirty days of it being received by Sarah Henderson and it is free of charge.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 request the information to be sent to me via: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47750" y="836300"/>
                          <a:ext cx="190500" cy="18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Email - to be sent to your personal email address which is: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Email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47750" y="836300"/>
                          <a:ext cx="190500" cy="18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Post - to be sent to your address, marked for your attention: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Address 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 take responsibility for the safe interception of this information in the format I have requested.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Client Print: ………………………………..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Client Sign: ………………………………..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Date: ……………………………………….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